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9"/>
      </w:tblGrid>
      <w:tr w:rsidR="00A3639F" w:rsidRPr="00731C1C" w14:paraId="0CC9F991" w14:textId="77777777" w:rsidTr="00731C1C">
        <w:tc>
          <w:tcPr>
            <w:tcW w:w="10479" w:type="dxa"/>
          </w:tcPr>
          <w:p w14:paraId="544E0EC4" w14:textId="77777777" w:rsidR="00161EDC" w:rsidRPr="00731C1C" w:rsidRDefault="00161EDC" w:rsidP="00731C1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21283D1" w14:textId="77777777" w:rsidR="00161EDC" w:rsidRPr="001920BF" w:rsidRDefault="0012137E" w:rsidP="00554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20"/>
              </w:rPr>
            </w:pPr>
            <w:r w:rsidRPr="001920BF">
              <w:rPr>
                <w:rFonts w:ascii="Arial" w:hAnsi="Arial" w:cs="Arial"/>
                <w:b/>
                <w:sz w:val="40"/>
                <w:szCs w:val="20"/>
              </w:rPr>
              <w:t>Homogeneización y Centrifugación</w:t>
            </w:r>
          </w:p>
          <w:p w14:paraId="1B57A7B8" w14:textId="77777777" w:rsidR="005546A3" w:rsidRPr="005546A3" w:rsidRDefault="005546A3" w:rsidP="005546A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3639F" w:rsidRPr="00731C1C" w14:paraId="68826B2B" w14:textId="77777777" w:rsidTr="00731C1C">
        <w:tc>
          <w:tcPr>
            <w:tcW w:w="10479" w:type="dxa"/>
          </w:tcPr>
          <w:p w14:paraId="3B77F13D" w14:textId="77777777" w:rsidR="00A3639F" w:rsidRPr="00731C1C" w:rsidRDefault="00A3639F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731C1C">
              <w:rPr>
                <w:rFonts w:ascii="Arial" w:hAnsi="Arial" w:cs="Arial"/>
                <w:b/>
                <w:szCs w:val="24"/>
              </w:rPr>
              <w:t>OBJETIVO GENERAL:</w:t>
            </w:r>
          </w:p>
          <w:p w14:paraId="036E8888" w14:textId="77777777" w:rsidR="00450590" w:rsidRPr="00731C1C" w:rsidRDefault="00450590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27874F1" w14:textId="77777777" w:rsidR="00A3639F" w:rsidRDefault="00A3639F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22B097C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8179BE8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CC50685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D980417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BE1D63A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1E429D1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924F9FC" w14:textId="77777777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A972831" w14:textId="3E498276" w:rsidR="005546A3" w:rsidRDefault="005546A3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51EACD4" w14:textId="24D91131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67545EA" w14:textId="4C07F5ED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8726FB8" w14:textId="77777777" w:rsidR="00E36171" w:rsidRDefault="00E36171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35D974D" w14:textId="77777777" w:rsidR="00A3639F" w:rsidRPr="00731C1C" w:rsidRDefault="00A3639F" w:rsidP="00731C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0615CA" w:rsidRPr="00731C1C" w14:paraId="0C2EEF94" w14:textId="77777777" w:rsidTr="00731C1C">
        <w:tc>
          <w:tcPr>
            <w:tcW w:w="10479" w:type="dxa"/>
          </w:tcPr>
          <w:p w14:paraId="6648E8C8" w14:textId="77777777" w:rsidR="00556761" w:rsidRDefault="000615CA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  <w:r w:rsidR="00556761">
              <w:rPr>
                <w:rFonts w:ascii="Arial" w:hAnsi="Arial" w:cs="Arial"/>
                <w:b/>
                <w:szCs w:val="24"/>
              </w:rPr>
              <w:t xml:space="preserve">. </w:t>
            </w:r>
          </w:p>
          <w:p w14:paraId="0AAC10D3" w14:textId="77777777" w:rsidR="00556761" w:rsidRDefault="00556761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76A6FAE" w14:textId="77777777" w:rsidR="000615CA" w:rsidRDefault="000615CA" w:rsidP="00731C1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95837FC" w14:textId="62044368" w:rsidR="000615CA" w:rsidRDefault="000C451B" w:rsidP="000615C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>Explica que es homogeneizar en bioquímica</w:t>
            </w:r>
          </w:p>
          <w:p w14:paraId="516D1E7A" w14:textId="77777777" w:rsidR="00556761" w:rsidRDefault="000C451B" w:rsidP="000615C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 xml:space="preserve">Elabora una tabla con los 3 homogeneizadores mecánicos: mortero, </w:t>
            </w:r>
            <w:proofErr w:type="spellStart"/>
            <w:r w:rsidRPr="00556761">
              <w:rPr>
                <w:rFonts w:ascii="Arial" w:hAnsi="Arial" w:cs="Arial"/>
                <w:bCs/>
                <w:szCs w:val="24"/>
              </w:rPr>
              <w:t>potter</w:t>
            </w:r>
            <w:proofErr w:type="spellEnd"/>
            <w:r w:rsidRPr="00556761">
              <w:rPr>
                <w:rFonts w:ascii="Arial" w:hAnsi="Arial" w:cs="Arial"/>
                <w:bCs/>
                <w:szCs w:val="24"/>
              </w:rPr>
              <w:t xml:space="preserve"> y </w:t>
            </w:r>
            <w:proofErr w:type="spellStart"/>
            <w:proofErr w:type="gramStart"/>
            <w:r w:rsidRPr="00556761">
              <w:rPr>
                <w:rFonts w:ascii="Arial" w:hAnsi="Arial" w:cs="Arial"/>
                <w:bCs/>
                <w:szCs w:val="24"/>
              </w:rPr>
              <w:t>virtis</w:t>
            </w:r>
            <w:proofErr w:type="spellEnd"/>
            <w:r w:rsidRPr="00556761">
              <w:rPr>
                <w:rFonts w:ascii="Arial" w:hAnsi="Arial" w:cs="Arial"/>
                <w:bCs/>
                <w:szCs w:val="24"/>
              </w:rPr>
              <w:t xml:space="preserve">  </w:t>
            </w:r>
            <w:r w:rsidR="00831C06" w:rsidRPr="00556761">
              <w:rPr>
                <w:rFonts w:ascii="Arial" w:hAnsi="Arial" w:cs="Arial"/>
                <w:bCs/>
                <w:szCs w:val="24"/>
              </w:rPr>
              <w:t>donde</w:t>
            </w:r>
            <w:proofErr w:type="gramEnd"/>
            <w:r w:rsidR="00831C06" w:rsidRPr="00556761">
              <w:rPr>
                <w:rFonts w:ascii="Arial" w:hAnsi="Arial" w:cs="Arial"/>
                <w:bCs/>
                <w:szCs w:val="24"/>
              </w:rPr>
              <w:t xml:space="preserve"> pongas </w:t>
            </w:r>
          </w:p>
          <w:p w14:paraId="52CBE353" w14:textId="04870B53" w:rsidR="00831C06" w:rsidRDefault="00831C06" w:rsidP="0055676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>su imagen, como funciona para homogeneizar un tejido, para que tipo de tejidos funciona mejor</w:t>
            </w:r>
          </w:p>
          <w:p w14:paraId="50CA9969" w14:textId="6C4E83FD" w:rsidR="00831C06" w:rsidRDefault="00831C06" w:rsidP="000615C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>Explica el fundamento de la centrifugación</w:t>
            </w:r>
          </w:p>
          <w:p w14:paraId="62E836AA" w14:textId="36E04853" w:rsidR="00556761" w:rsidRDefault="00831C06" w:rsidP="000615C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>Enlista los factores que influyen en la separación de las muestras por centrifugación</w:t>
            </w:r>
          </w:p>
          <w:p w14:paraId="5CB68B20" w14:textId="66E818A4" w:rsidR="000C451B" w:rsidRDefault="00556761" w:rsidP="000615C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556761">
              <w:rPr>
                <w:rFonts w:ascii="Arial" w:hAnsi="Arial" w:cs="Arial"/>
                <w:bCs/>
                <w:szCs w:val="24"/>
              </w:rPr>
              <w:t>Que son las unidades g y como se convierten a rpm</w:t>
            </w:r>
            <w:r w:rsidR="000C451B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1062A5C" w14:textId="23C429E4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787D91C" w14:textId="71A0D35F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F340989" w14:textId="6A5EC04F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EAC1DA7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9174953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00473FC" w14:textId="55E269DB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A03D232" w14:textId="2FA3A7A0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4626856" w14:textId="77777777" w:rsidR="00E36171" w:rsidRDefault="00E36171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D26D1D0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A970E03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A71D8DE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7D6719E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0F0779F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0FC309D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B3ACD94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471CE40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E0BD0E5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B2F762A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ADDEB3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33AC149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ECA7A99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9276E26" w14:textId="77777777" w:rsidR="00F15DDF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02B030D" w14:textId="3D1EB96A" w:rsidR="00F15DDF" w:rsidRPr="00E36171" w:rsidRDefault="00F15DDF" w:rsidP="00E3617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Anexen las hojas necesarias </w:t>
            </w:r>
          </w:p>
          <w:p w14:paraId="63C809DB" w14:textId="0520F729" w:rsidR="00556761" w:rsidRPr="000615CA" w:rsidRDefault="00556761" w:rsidP="00556761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A3639F" w:rsidRPr="00731C1C" w14:paraId="2533CB56" w14:textId="77777777" w:rsidTr="00731C1C">
        <w:tc>
          <w:tcPr>
            <w:tcW w:w="10479" w:type="dxa"/>
          </w:tcPr>
          <w:p w14:paraId="7C7F2D54" w14:textId="77777777" w:rsidR="00407494" w:rsidRPr="00731C1C" w:rsidRDefault="00407494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 w:rsidRPr="00731C1C"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35FAD7BE" w14:textId="77777777" w:rsidR="00EC5135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>TABLA I. TIPO DE HOMOGENEIZADOR</w:t>
            </w:r>
          </w:p>
          <w:p w14:paraId="733360F9" w14:textId="77777777" w:rsidR="005546A3" w:rsidRPr="00731C1C" w:rsidRDefault="005546A3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51C1F34" w14:textId="33FC0820" w:rsidR="00E50EDE" w:rsidRDefault="00E50EDE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>-</w:t>
            </w:r>
            <w:r w:rsidRPr="00731C1C">
              <w:rPr>
                <w:rFonts w:ascii="Arial" w:hAnsi="Arial" w:cs="Arial"/>
                <w:sz w:val="24"/>
              </w:rPr>
              <w:tab/>
            </w:r>
            <w:r w:rsidR="00E36171">
              <w:rPr>
                <w:rFonts w:ascii="Arial" w:hAnsi="Arial" w:cs="Arial"/>
                <w:sz w:val="24"/>
              </w:rPr>
              <w:t>Anoten las características de la pastilla y d</w:t>
            </w:r>
            <w:r w:rsidRPr="00731C1C">
              <w:rPr>
                <w:rFonts w:ascii="Arial" w:hAnsi="Arial" w:cs="Arial"/>
                <w:sz w:val="24"/>
              </w:rPr>
              <w:t>el sobrenadante</w:t>
            </w:r>
            <w:r w:rsidR="00297E91">
              <w:rPr>
                <w:rFonts w:ascii="Arial" w:hAnsi="Arial" w:cs="Arial"/>
                <w:sz w:val="24"/>
              </w:rPr>
              <w:t xml:space="preserve"> trabajada por su equipo:</w:t>
            </w:r>
          </w:p>
          <w:p w14:paraId="66D07D81" w14:textId="676B9B72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6375F99" w14:textId="7D672BFA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Muestra:  </w:t>
            </w:r>
            <w:r w:rsidR="00F15DDF">
              <w:rPr>
                <w:rFonts w:ascii="Arial" w:hAnsi="Arial" w:cs="Arial"/>
                <w:sz w:val="24"/>
              </w:rPr>
              <w:t>______________________________</w:t>
            </w:r>
            <w:r>
              <w:rPr>
                <w:rFonts w:ascii="Arial" w:hAnsi="Arial" w:cs="Arial"/>
                <w:sz w:val="24"/>
              </w:rPr>
              <w:t xml:space="preserve">      </w:t>
            </w:r>
          </w:p>
          <w:p w14:paraId="6291E28C" w14:textId="11ACF991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3EEE7F3" w14:textId="20CBA6BD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Dibujen como se veían los tubos después de centrifugar y complete la tabla</w:t>
            </w:r>
          </w:p>
          <w:p w14:paraId="3B69ABAC" w14:textId="77777777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</w:t>
            </w:r>
          </w:p>
          <w:p w14:paraId="733FB780" w14:textId="77777777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D485007" w14:textId="77777777" w:rsidR="005B15F1" w:rsidRDefault="00297E91" w:rsidP="005B15F1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</w:t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47C7026" wp14:editId="58870D81">
                  <wp:extent cx="1069676" cy="213935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29" cy="217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15F1">
              <w:rPr>
                <w:rFonts w:ascii="Arial" w:hAnsi="Arial" w:cs="Arial"/>
                <w:sz w:val="24"/>
              </w:rPr>
              <w:t xml:space="preserve">          </w:t>
            </w:r>
            <w:r w:rsidR="005B15F1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93FB887" wp14:editId="4E289737">
                  <wp:extent cx="1066800" cy="21399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13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15F1">
              <w:rPr>
                <w:rFonts w:ascii="Arial" w:hAnsi="Arial" w:cs="Arial"/>
                <w:sz w:val="24"/>
              </w:rPr>
              <w:t xml:space="preserve">              </w:t>
            </w:r>
            <w:r w:rsidR="005B15F1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3C8924D" wp14:editId="29D2C5F6">
                  <wp:extent cx="1066800" cy="21399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13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15F1">
              <w:rPr>
                <w:rFonts w:ascii="Arial" w:hAnsi="Arial" w:cs="Arial"/>
                <w:sz w:val="24"/>
              </w:rPr>
              <w:t xml:space="preserve">     </w:t>
            </w:r>
          </w:p>
          <w:p w14:paraId="3FC86B5D" w14:textId="73876CE3" w:rsidR="00297E91" w:rsidRDefault="005B15F1" w:rsidP="005B15F1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Mortero                        </w:t>
            </w:r>
            <w:proofErr w:type="spellStart"/>
            <w:r>
              <w:rPr>
                <w:rFonts w:ascii="Arial" w:hAnsi="Arial" w:cs="Arial"/>
                <w:sz w:val="24"/>
              </w:rPr>
              <w:t>potter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sz w:val="24"/>
              </w:rPr>
              <w:t>virtis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    </w:t>
            </w:r>
          </w:p>
          <w:p w14:paraId="4E9DAD76" w14:textId="12145725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15FE0A9" w14:textId="463A9267" w:rsidR="00297E91" w:rsidRDefault="00297E91" w:rsidP="005B15F1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2563"/>
              <w:gridCol w:w="2563"/>
              <w:gridCol w:w="2564"/>
            </w:tblGrid>
            <w:tr w:rsidR="005B15F1" w14:paraId="6D870A1D" w14:textId="77777777" w:rsidTr="005B15F1">
              <w:trPr>
                <w:jc w:val="center"/>
              </w:trPr>
              <w:tc>
                <w:tcPr>
                  <w:tcW w:w="2563" w:type="dxa"/>
                </w:tcPr>
                <w:p w14:paraId="59D34A46" w14:textId="223C1C95" w:rsidR="005B15F1" w:rsidRDefault="005B15F1" w:rsidP="005B15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Características</w:t>
                  </w:r>
                </w:p>
              </w:tc>
              <w:tc>
                <w:tcPr>
                  <w:tcW w:w="2563" w:type="dxa"/>
                </w:tcPr>
                <w:p w14:paraId="19D54E07" w14:textId="4A641FF1" w:rsidR="005B15F1" w:rsidRDefault="005B15F1" w:rsidP="005B15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Mortero</w:t>
                  </w:r>
                </w:p>
              </w:tc>
              <w:tc>
                <w:tcPr>
                  <w:tcW w:w="2563" w:type="dxa"/>
                </w:tcPr>
                <w:p w14:paraId="271F19EB" w14:textId="45C735E5" w:rsidR="005B15F1" w:rsidRDefault="005B15F1" w:rsidP="005B15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Potter</w:t>
                  </w:r>
                </w:p>
              </w:tc>
              <w:tc>
                <w:tcPr>
                  <w:tcW w:w="2564" w:type="dxa"/>
                </w:tcPr>
                <w:p w14:paraId="6F3208C3" w14:textId="7F979E47" w:rsidR="005B15F1" w:rsidRDefault="005B15F1" w:rsidP="005B15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virtis</w:t>
                  </w:r>
                  <w:proofErr w:type="spellEnd"/>
                </w:p>
              </w:tc>
            </w:tr>
            <w:tr w:rsidR="005B15F1" w14:paraId="2E2B3848" w14:textId="77777777" w:rsidTr="005B15F1">
              <w:trPr>
                <w:jc w:val="center"/>
              </w:trPr>
              <w:tc>
                <w:tcPr>
                  <w:tcW w:w="2563" w:type="dxa"/>
                </w:tcPr>
                <w:p w14:paraId="26E76210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C6A08EC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1EB621A" w14:textId="18C799F5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Sobrenadante, indiquen color, turbidez, etc</w:t>
                  </w:r>
                  <w:r w:rsidR="0054345E">
                    <w:rPr>
                      <w:rFonts w:ascii="Arial" w:hAnsi="Arial" w:cs="Arial"/>
                      <w:sz w:val="24"/>
                    </w:rPr>
                    <w:t xml:space="preserve">. </w:t>
                  </w:r>
                </w:p>
                <w:p w14:paraId="03D67584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689614A9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BC29F5E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45BCF8B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09BDC50" w14:textId="7468D261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3" w:type="dxa"/>
                </w:tcPr>
                <w:p w14:paraId="265FEAEA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3" w:type="dxa"/>
                </w:tcPr>
                <w:p w14:paraId="48C3E49B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4" w:type="dxa"/>
                </w:tcPr>
                <w:p w14:paraId="1E25E0BB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B15F1" w14:paraId="34DD44AB" w14:textId="77777777" w:rsidTr="005B15F1">
              <w:trPr>
                <w:jc w:val="center"/>
              </w:trPr>
              <w:tc>
                <w:tcPr>
                  <w:tcW w:w="2563" w:type="dxa"/>
                </w:tcPr>
                <w:p w14:paraId="60B4B2EC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ADAAAE1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0661F31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6E877CD7" w14:textId="41DA57C6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Pastilla indiquen el color, la textura, la presencia o ausencia de trozos de teji</w:t>
                  </w:r>
                  <w:r w:rsidR="0054345E">
                    <w:rPr>
                      <w:rFonts w:ascii="Arial" w:hAnsi="Arial" w:cs="Arial"/>
                      <w:sz w:val="24"/>
                    </w:rPr>
                    <w:t>do, etc.</w:t>
                  </w:r>
                </w:p>
                <w:p w14:paraId="033E2DF0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B95FCDF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B1AED89" w14:textId="037506E4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3" w:type="dxa"/>
                </w:tcPr>
                <w:p w14:paraId="63177044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3" w:type="dxa"/>
                </w:tcPr>
                <w:p w14:paraId="153AD632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64" w:type="dxa"/>
                </w:tcPr>
                <w:p w14:paraId="0D37E873" w14:textId="77777777" w:rsidR="005B15F1" w:rsidRDefault="005B15F1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500F5F8B" w14:textId="78D14770" w:rsidR="00297E91" w:rsidRDefault="00297E9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B529878" w14:textId="77777777" w:rsidR="00F15DDF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 xml:space="preserve"> </w:t>
            </w:r>
          </w:p>
          <w:p w14:paraId="39A21BA7" w14:textId="2234B6B9" w:rsidR="00C827B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 xml:space="preserve">De acuerdo </w:t>
            </w:r>
            <w:r w:rsidR="0054345E">
              <w:rPr>
                <w:rFonts w:ascii="Arial" w:hAnsi="Arial" w:cs="Arial"/>
                <w:sz w:val="24"/>
              </w:rPr>
              <w:t>con los resultados de la práctica</w:t>
            </w:r>
            <w:r w:rsidRPr="00731C1C">
              <w:rPr>
                <w:rFonts w:ascii="Arial" w:hAnsi="Arial" w:cs="Arial"/>
                <w:sz w:val="24"/>
              </w:rPr>
              <w:t xml:space="preserve"> cual es el mejor ho</w:t>
            </w:r>
            <w:r w:rsidR="00731C1C" w:rsidRPr="00731C1C">
              <w:rPr>
                <w:rFonts w:ascii="Arial" w:hAnsi="Arial" w:cs="Arial"/>
                <w:sz w:val="24"/>
              </w:rPr>
              <w:t>mo</w:t>
            </w:r>
            <w:r w:rsidRPr="00731C1C">
              <w:rPr>
                <w:rFonts w:ascii="Arial" w:hAnsi="Arial" w:cs="Arial"/>
                <w:sz w:val="24"/>
              </w:rPr>
              <w:t>geneizador para cada tejido</w:t>
            </w:r>
          </w:p>
          <w:p w14:paraId="1B0BB6B4" w14:textId="77777777" w:rsidR="008C57F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tbl>
            <w:tblPr>
              <w:tblW w:w="9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2693"/>
              <w:gridCol w:w="4970"/>
            </w:tblGrid>
            <w:tr w:rsidR="0054345E" w:rsidRPr="00731C1C" w14:paraId="6EC5FF72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08FA0974" w14:textId="77777777" w:rsidR="0054345E" w:rsidRPr="00731C1C" w:rsidRDefault="0054345E" w:rsidP="00731C1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731C1C">
                    <w:rPr>
                      <w:rFonts w:ascii="Arial" w:hAnsi="Arial" w:cs="Arial"/>
                      <w:sz w:val="24"/>
                    </w:rPr>
                    <w:t>TEJIDO</w:t>
                  </w:r>
                </w:p>
              </w:tc>
              <w:tc>
                <w:tcPr>
                  <w:tcW w:w="2693" w:type="dxa"/>
                </w:tcPr>
                <w:p w14:paraId="7B494C9A" w14:textId="77777777" w:rsidR="0054345E" w:rsidRPr="00731C1C" w:rsidRDefault="0054345E" w:rsidP="00731C1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731C1C">
                    <w:rPr>
                      <w:rFonts w:ascii="Arial" w:hAnsi="Arial" w:cs="Arial"/>
                      <w:sz w:val="24"/>
                    </w:rPr>
                    <w:t>HOMOGENEIZADOR</w:t>
                  </w:r>
                </w:p>
              </w:tc>
              <w:tc>
                <w:tcPr>
                  <w:tcW w:w="4970" w:type="dxa"/>
                </w:tcPr>
                <w:p w14:paraId="460CA941" w14:textId="77777777" w:rsidR="0054345E" w:rsidRPr="00731C1C" w:rsidRDefault="0054345E" w:rsidP="00731C1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JUSTIFICACIÓN</w:t>
                  </w:r>
                </w:p>
              </w:tc>
            </w:tr>
            <w:tr w:rsidR="0054345E" w:rsidRPr="00731C1C" w14:paraId="3B0AA47E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306E2BB2" w14:textId="3D2688F6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0A6115EB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3D8C2FD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Hígado</w:t>
                  </w:r>
                </w:p>
                <w:p w14:paraId="178FE40C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115885BA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634E528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4D411B8" w14:textId="499295F6" w:rsidR="006E368B" w:rsidRPr="00731C1C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46B88FF1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70" w:type="dxa"/>
                </w:tcPr>
                <w:p w14:paraId="3176F10F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4345E" w:rsidRPr="00731C1C" w14:paraId="697961C3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106F7AFE" w14:textId="062C667F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064CA36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2F5C632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2E298DE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Cerebro</w:t>
                  </w:r>
                </w:p>
                <w:p w14:paraId="6D26116B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6FE01F7C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0722C62F" w14:textId="65AE5CAC" w:rsidR="00F15DDF" w:rsidRPr="00731C1C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5C19A641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70" w:type="dxa"/>
                </w:tcPr>
                <w:p w14:paraId="5F0BF9C2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4345E" w:rsidRPr="00731C1C" w14:paraId="189D2A4A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082E19D4" w14:textId="6877150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256294A7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B6EA1C2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116DCED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Músculo</w:t>
                  </w:r>
                </w:p>
                <w:p w14:paraId="267FCC56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1F68BFA1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F204B79" w14:textId="1E405EC1" w:rsidR="00F15DDF" w:rsidRPr="00731C1C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24FC44EA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70" w:type="dxa"/>
                </w:tcPr>
                <w:p w14:paraId="7CEC8452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4345E" w:rsidRPr="00731C1C" w14:paraId="00310D6F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3984C723" w14:textId="0FCEB7E4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1FC7FAB6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08716599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60077D5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Corazón</w:t>
                  </w:r>
                </w:p>
                <w:p w14:paraId="7210172F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3D7EBC77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6A17C3C" w14:textId="015341CD" w:rsidR="00F15DDF" w:rsidRPr="00731C1C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3C27DB05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70" w:type="dxa"/>
                </w:tcPr>
                <w:p w14:paraId="600A24C2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4345E" w:rsidRPr="00731C1C" w14:paraId="536421DB" w14:textId="77777777" w:rsidTr="0054345E">
              <w:trPr>
                <w:jc w:val="center"/>
              </w:trPr>
              <w:tc>
                <w:tcPr>
                  <w:tcW w:w="1429" w:type="dxa"/>
                </w:tcPr>
                <w:p w14:paraId="36003F54" w14:textId="6E564B60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7F969D6E" w14:textId="77777777" w:rsidR="006E368B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053CF782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4E146E18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Espinaca</w:t>
                  </w:r>
                </w:p>
                <w:p w14:paraId="54A3CD4D" w14:textId="77777777" w:rsidR="0054345E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  <w:p w14:paraId="2033BF29" w14:textId="77777777" w:rsidR="00F15DDF" w:rsidRDefault="00F15DDF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14:paraId="6F4F670D" w14:textId="50227308" w:rsidR="006E368B" w:rsidRPr="00731C1C" w:rsidRDefault="006E368B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54314892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70" w:type="dxa"/>
                </w:tcPr>
                <w:p w14:paraId="01B9E3C8" w14:textId="77777777" w:rsidR="0054345E" w:rsidRPr="00731C1C" w:rsidRDefault="0054345E" w:rsidP="00731C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373C339" w14:textId="77777777" w:rsidR="008C57F7" w:rsidRPr="00731C1C" w:rsidRDefault="008C57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B154B6E" w14:textId="77777777" w:rsidR="005546A3" w:rsidRDefault="005546A3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A665B5" w14:textId="3D98BEF9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E337B7" w14:textId="52DD387A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CC87BA" w14:textId="407F9129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F09A46" w14:textId="415B5B1A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C2CF08" w14:textId="148D56E7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B8C1A" w14:textId="264A6D0E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04680FD" w14:textId="7BCF27A6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B33052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C1C">
              <w:rPr>
                <w:rFonts w:ascii="Arial" w:hAnsi="Arial" w:cs="Arial"/>
              </w:rPr>
              <w:t xml:space="preserve">TABLA II. RELACIÓN DE VOLUMEN </w:t>
            </w:r>
            <w:r w:rsidR="00740D08" w:rsidRPr="00731C1C">
              <w:rPr>
                <w:rFonts w:ascii="Arial" w:hAnsi="Arial" w:cs="Arial"/>
              </w:rPr>
              <w:t>DE SOLUCIÓN DE HOMOGENEIZACIÓN/</w:t>
            </w:r>
            <w:r w:rsidRPr="00731C1C">
              <w:rPr>
                <w:rFonts w:ascii="Arial" w:hAnsi="Arial" w:cs="Arial"/>
              </w:rPr>
              <w:t>VOLUMEN DE TEJIDO</w:t>
            </w:r>
          </w:p>
          <w:p w14:paraId="4C519A39" w14:textId="77777777" w:rsidR="00E56751" w:rsidRPr="00731C1C" w:rsidRDefault="00E56751" w:rsidP="00731C1C">
            <w:pPr>
              <w:spacing w:after="0" w:line="240" w:lineRule="auto"/>
              <w:jc w:val="both"/>
            </w:pPr>
            <w:r w:rsidRPr="00731C1C">
              <w:t xml:space="preserve">           </w:t>
            </w:r>
          </w:p>
          <w:p w14:paraId="71964DC7" w14:textId="77777777" w:rsidR="00EC5135" w:rsidRPr="00731C1C" w:rsidRDefault="00E56751" w:rsidP="00731C1C">
            <w:pPr>
              <w:spacing w:after="0" w:line="240" w:lineRule="auto"/>
              <w:jc w:val="both"/>
            </w:pPr>
            <w:r w:rsidRPr="00731C1C">
              <w:t xml:space="preserve">                         muestra: __________________________</w:t>
            </w:r>
          </w:p>
          <w:p w14:paraId="2E32B9AA" w14:textId="77777777" w:rsidR="0090449A" w:rsidRPr="00731C1C" w:rsidRDefault="0090449A" w:rsidP="00731C1C">
            <w:pPr>
              <w:spacing w:after="0" w:line="240" w:lineRule="auto"/>
              <w:jc w:val="both"/>
            </w:pPr>
          </w:p>
          <w:p w14:paraId="6B0977A9" w14:textId="77777777" w:rsidR="00731C1C" w:rsidRPr="00731C1C" w:rsidRDefault="00731C1C" w:rsidP="00731C1C">
            <w:pPr>
              <w:spacing w:after="0" w:line="240" w:lineRule="auto"/>
              <w:jc w:val="both"/>
            </w:pPr>
          </w:p>
          <w:p w14:paraId="6540847B" w14:textId="77777777" w:rsidR="0090449A" w:rsidRPr="00731C1C" w:rsidRDefault="0090449A" w:rsidP="00731C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731C1C">
              <w:rPr>
                <w:rFonts w:ascii="Arial" w:hAnsi="Arial" w:cs="Arial"/>
                <w:bCs/>
                <w:sz w:val="24"/>
              </w:rPr>
              <w:t>-</w:t>
            </w:r>
            <w:r w:rsidRPr="00731C1C">
              <w:rPr>
                <w:rFonts w:ascii="Arial" w:hAnsi="Arial" w:cs="Arial"/>
                <w:bCs/>
                <w:sz w:val="24"/>
              </w:rPr>
              <w:tab/>
            </w:r>
            <w:r w:rsidR="00502F73" w:rsidRPr="00731C1C">
              <w:rPr>
                <w:rFonts w:ascii="Arial" w:hAnsi="Arial" w:cs="Arial"/>
                <w:sz w:val="24"/>
              </w:rPr>
              <w:t xml:space="preserve">Observe minuciosamente </w:t>
            </w:r>
            <w:r w:rsidR="00502F73">
              <w:rPr>
                <w:rFonts w:ascii="Arial" w:hAnsi="Arial" w:cs="Arial"/>
                <w:sz w:val="24"/>
              </w:rPr>
              <w:t xml:space="preserve">la </w:t>
            </w:r>
            <w:r w:rsidR="00502F73" w:rsidRPr="00731C1C">
              <w:rPr>
                <w:rFonts w:ascii="Arial" w:hAnsi="Arial" w:cs="Arial"/>
                <w:sz w:val="24"/>
              </w:rPr>
              <w:t xml:space="preserve">intensidad de color, </w:t>
            </w:r>
            <w:r w:rsidR="00502F73">
              <w:rPr>
                <w:rFonts w:ascii="Arial" w:hAnsi="Arial" w:cs="Arial"/>
                <w:sz w:val="24"/>
              </w:rPr>
              <w:t>restos de tejido y turbidez,</w:t>
            </w:r>
            <w:r w:rsidR="00502F73" w:rsidRPr="00731C1C">
              <w:rPr>
                <w:rFonts w:ascii="Arial" w:hAnsi="Arial" w:cs="Arial"/>
                <w:sz w:val="24"/>
              </w:rPr>
              <w:t xml:space="preserve"> tanto </w:t>
            </w:r>
            <w:r w:rsidR="00502F73">
              <w:rPr>
                <w:rFonts w:ascii="Arial" w:hAnsi="Arial" w:cs="Arial"/>
                <w:sz w:val="24"/>
              </w:rPr>
              <w:t xml:space="preserve">en </w:t>
            </w:r>
            <w:r w:rsidR="00502F73" w:rsidRPr="00731C1C">
              <w:rPr>
                <w:rFonts w:ascii="Arial" w:hAnsi="Arial" w:cs="Arial"/>
                <w:sz w:val="24"/>
              </w:rPr>
              <w:t>el sobrenadante como</w:t>
            </w:r>
            <w:r w:rsidR="00502F73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502F73">
              <w:rPr>
                <w:rFonts w:ascii="Arial" w:hAnsi="Arial" w:cs="Arial"/>
                <w:sz w:val="24"/>
              </w:rPr>
              <w:t xml:space="preserve">en </w:t>
            </w:r>
            <w:r w:rsidR="00502F73" w:rsidRPr="00731C1C">
              <w:rPr>
                <w:rFonts w:ascii="Arial" w:hAnsi="Arial" w:cs="Arial"/>
                <w:sz w:val="24"/>
              </w:rPr>
              <w:t xml:space="preserve"> la</w:t>
            </w:r>
            <w:proofErr w:type="gramEnd"/>
            <w:r w:rsidR="00502F73" w:rsidRPr="00731C1C">
              <w:rPr>
                <w:rFonts w:ascii="Arial" w:hAnsi="Arial" w:cs="Arial"/>
                <w:sz w:val="24"/>
              </w:rPr>
              <w:t xml:space="preserve"> pastilla. Anote sus observaciones</w:t>
            </w:r>
            <w:r w:rsidR="00502F73">
              <w:rPr>
                <w:rFonts w:ascii="Arial" w:hAnsi="Arial" w:cs="Arial"/>
                <w:sz w:val="24"/>
              </w:rPr>
              <w:t>.</w:t>
            </w:r>
          </w:p>
          <w:p w14:paraId="772746B6" w14:textId="77777777" w:rsidR="00C827B7" w:rsidRPr="00731C1C" w:rsidRDefault="00C827B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8D0A0C4" w14:textId="77777777" w:rsidR="00731C1C" w:rsidRPr="00731C1C" w:rsidRDefault="00731C1C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tbl>
            <w:tblPr>
              <w:tblW w:w="0" w:type="auto"/>
              <w:tblInd w:w="36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3890"/>
              <w:gridCol w:w="3162"/>
            </w:tblGrid>
            <w:tr w:rsidR="00E56751" w:rsidRPr="00731C1C" w14:paraId="232190BE" w14:textId="77777777" w:rsidTr="002E5F12">
              <w:tc>
                <w:tcPr>
                  <w:tcW w:w="2442" w:type="dxa"/>
                  <w:hideMark/>
                </w:tcPr>
                <w:p w14:paraId="36B4415E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VOLUMEN DE SOLUCIÓN</w:t>
                  </w:r>
                </w:p>
              </w:tc>
              <w:tc>
                <w:tcPr>
                  <w:tcW w:w="3890" w:type="dxa"/>
                  <w:hideMark/>
                </w:tcPr>
                <w:p w14:paraId="3C3C7589" w14:textId="77777777" w:rsidR="00E56751" w:rsidRDefault="00E56751" w:rsidP="00E56751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OBSERVACIONES PASTILLA </w:t>
                  </w:r>
                </w:p>
              </w:tc>
              <w:tc>
                <w:tcPr>
                  <w:tcW w:w="3162" w:type="dxa"/>
                  <w:hideMark/>
                </w:tcPr>
                <w:p w14:paraId="7675E00F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OBSERVACIONES SOBRENADANTE</w:t>
                  </w:r>
                </w:p>
              </w:tc>
            </w:tr>
            <w:tr w:rsidR="00E56751" w:rsidRPr="00731C1C" w14:paraId="33C681EA" w14:textId="77777777" w:rsidTr="002E5F12">
              <w:tc>
                <w:tcPr>
                  <w:tcW w:w="2442" w:type="dxa"/>
                </w:tcPr>
                <w:p w14:paraId="59BA9513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65F5E1C0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4E27983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1F5C6C9C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37BF643B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1/3</w:t>
                  </w:r>
                </w:p>
                <w:p w14:paraId="4474F0D1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2F9E62E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6AD3D971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55476368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EBD72AF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90" w:type="dxa"/>
                </w:tcPr>
                <w:p w14:paraId="34E57E9D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63371B1C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162" w:type="dxa"/>
                </w:tcPr>
                <w:p w14:paraId="5417E55A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  <w:tr w:rsidR="00E56751" w:rsidRPr="00731C1C" w14:paraId="50FEEF70" w14:textId="77777777" w:rsidTr="002E5F12">
              <w:tc>
                <w:tcPr>
                  <w:tcW w:w="2442" w:type="dxa"/>
                </w:tcPr>
                <w:p w14:paraId="6172CE24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0C5B16A5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1D806A12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6271FBDE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49D870DA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1/5</w:t>
                  </w:r>
                </w:p>
                <w:p w14:paraId="0F6E490B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1120CFA6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7446353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14F4E96A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12AB46C0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90" w:type="dxa"/>
                </w:tcPr>
                <w:p w14:paraId="4FC5F2EA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7804D990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162" w:type="dxa"/>
                </w:tcPr>
                <w:p w14:paraId="6D1B725B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  <w:tr w:rsidR="00E56751" w:rsidRPr="00731C1C" w14:paraId="1D817940" w14:textId="77777777" w:rsidTr="002E5F12">
              <w:tc>
                <w:tcPr>
                  <w:tcW w:w="2442" w:type="dxa"/>
                </w:tcPr>
                <w:p w14:paraId="5F34888F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7D67ACDD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0D5F8F1A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60192D1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56A2283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1/10</w:t>
                  </w:r>
                </w:p>
                <w:p w14:paraId="73BAB31C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5DF0BC45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70CA51E" w14:textId="77777777" w:rsidR="00F15DDF" w:rsidRDefault="00F15DDF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5C7629DD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3C30E451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90" w:type="dxa"/>
                </w:tcPr>
                <w:p w14:paraId="3AB3D9E2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20BA8081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162" w:type="dxa"/>
                </w:tcPr>
                <w:p w14:paraId="2DE0A0B1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</w:tbl>
          <w:p w14:paraId="0B1542A7" w14:textId="77777777" w:rsidR="00C827B7" w:rsidRPr="00731C1C" w:rsidRDefault="00C827B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9AAAF33" w14:textId="77777777" w:rsidR="00C827B7" w:rsidRPr="00731C1C" w:rsidRDefault="00C827B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41009A6" w14:textId="77777777" w:rsidR="00C827B7" w:rsidRPr="00731C1C" w:rsidRDefault="00C827B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45F2665" w14:textId="77777777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382148F" w14:textId="77777777" w:rsidR="006E368B" w:rsidRDefault="006E368B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CD4BD8D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878A770" w14:textId="77777777" w:rsidR="00E56751" w:rsidRPr="00731C1C" w:rsidRDefault="00E5675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C9165BB" w14:textId="77777777" w:rsidR="00E56751" w:rsidRPr="00731C1C" w:rsidRDefault="00E5675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0F8945E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731C1C">
              <w:rPr>
                <w:rFonts w:ascii="Arial" w:hAnsi="Arial" w:cs="Arial"/>
                <w:bCs/>
                <w:sz w:val="24"/>
              </w:rPr>
              <w:t xml:space="preserve">TABLA III. CONCENTRACIÓN DE LA SOLUCIÓN DE HOMOGENEIZACIÓN </w:t>
            </w:r>
          </w:p>
          <w:p w14:paraId="3B60C765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tbl>
            <w:tblPr>
              <w:tblW w:w="0" w:type="auto"/>
              <w:tblInd w:w="36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3827"/>
              <w:gridCol w:w="3225"/>
            </w:tblGrid>
            <w:tr w:rsidR="00E56751" w:rsidRPr="00731C1C" w14:paraId="6D8BEFD1" w14:textId="77777777" w:rsidTr="002E5F12">
              <w:tc>
                <w:tcPr>
                  <w:tcW w:w="2442" w:type="dxa"/>
                  <w:hideMark/>
                </w:tcPr>
                <w:p w14:paraId="0ACE4117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CONCENTRACIÓN DE LA SOLUCIÓN</w:t>
                  </w:r>
                </w:p>
              </w:tc>
              <w:tc>
                <w:tcPr>
                  <w:tcW w:w="3827" w:type="dxa"/>
                  <w:hideMark/>
                </w:tcPr>
                <w:p w14:paraId="25A3C934" w14:textId="77777777" w:rsidR="00E56751" w:rsidRDefault="00E56751" w:rsidP="00502F73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OBSERVACIONES PASTILLA </w:t>
                  </w:r>
                </w:p>
              </w:tc>
              <w:tc>
                <w:tcPr>
                  <w:tcW w:w="3225" w:type="dxa"/>
                  <w:hideMark/>
                </w:tcPr>
                <w:p w14:paraId="176A8C10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OBSERVACIONES SOBRENADANTE</w:t>
                  </w:r>
                </w:p>
              </w:tc>
            </w:tr>
            <w:tr w:rsidR="00E56751" w:rsidRPr="00731C1C" w14:paraId="0594A8A0" w14:textId="77777777" w:rsidTr="002E5F12">
              <w:tc>
                <w:tcPr>
                  <w:tcW w:w="2442" w:type="dxa"/>
                </w:tcPr>
                <w:p w14:paraId="2C7C12FF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2EF19409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04C8D71E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27F15611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707F9E8B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  <w:r>
                    <w:rPr>
                      <w:bCs/>
                    </w:rPr>
                    <w:t>0.2%</w:t>
                  </w:r>
                </w:p>
                <w:p w14:paraId="6AF22890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670B1612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2F5A90D3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27" w:type="dxa"/>
                </w:tcPr>
                <w:p w14:paraId="4072B1CA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0B1B62A2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225" w:type="dxa"/>
                </w:tcPr>
                <w:p w14:paraId="34A3A8EF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  <w:tr w:rsidR="00E56751" w:rsidRPr="00731C1C" w14:paraId="2504C194" w14:textId="77777777" w:rsidTr="002E5F12">
              <w:tc>
                <w:tcPr>
                  <w:tcW w:w="2442" w:type="dxa"/>
                </w:tcPr>
                <w:p w14:paraId="3315C6C3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6576E900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1DD58DC1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24ABD60B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6F3F2EEC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  <w:r>
                    <w:rPr>
                      <w:bCs/>
                    </w:rPr>
                    <w:t xml:space="preserve">0.9% </w:t>
                  </w:r>
                </w:p>
                <w:p w14:paraId="65F80626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7710C7BA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59CB284C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27" w:type="dxa"/>
                </w:tcPr>
                <w:p w14:paraId="61D5E404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659969AF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225" w:type="dxa"/>
                </w:tcPr>
                <w:p w14:paraId="49783E8F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  <w:tr w:rsidR="00E56751" w:rsidRPr="00731C1C" w14:paraId="0026453F" w14:textId="77777777" w:rsidTr="002E5F12">
              <w:tc>
                <w:tcPr>
                  <w:tcW w:w="2442" w:type="dxa"/>
                </w:tcPr>
                <w:p w14:paraId="42830523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3768D64C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4BF1FF7E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1DE37578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</w:p>
                <w:p w14:paraId="3A1E3743" w14:textId="77777777" w:rsidR="00E56751" w:rsidRDefault="00E56751" w:rsidP="002E5F12">
                  <w:pPr>
                    <w:pStyle w:val="Textoindependiente"/>
                    <w:rPr>
                      <w:bCs/>
                    </w:rPr>
                  </w:pPr>
                  <w:r>
                    <w:rPr>
                      <w:bCs/>
                    </w:rPr>
                    <w:t>1.5%</w:t>
                  </w:r>
                </w:p>
                <w:p w14:paraId="343AE7CC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52DB4A82" w14:textId="77777777" w:rsidR="005546A3" w:rsidRDefault="005546A3" w:rsidP="002E5F12">
                  <w:pPr>
                    <w:pStyle w:val="Textoindependiente"/>
                    <w:rPr>
                      <w:bCs/>
                    </w:rPr>
                  </w:pPr>
                </w:p>
                <w:p w14:paraId="41C64F6B" w14:textId="77777777" w:rsidR="005546A3" w:rsidRDefault="005546A3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827" w:type="dxa"/>
                </w:tcPr>
                <w:p w14:paraId="6FE18ED0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  <w:p w14:paraId="3B30C4B0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  <w:tc>
                <w:tcPr>
                  <w:tcW w:w="3225" w:type="dxa"/>
                </w:tcPr>
                <w:p w14:paraId="58F668FB" w14:textId="77777777" w:rsidR="00E56751" w:rsidRDefault="00E56751" w:rsidP="002E5F12">
                  <w:pPr>
                    <w:pStyle w:val="Textoindependiente"/>
                    <w:rPr>
                      <w:rFonts w:eastAsia="Calibri"/>
                    </w:rPr>
                  </w:pPr>
                </w:p>
              </w:tc>
            </w:tr>
          </w:tbl>
          <w:p w14:paraId="573B301E" w14:textId="77777777" w:rsidR="00E56751" w:rsidRPr="00731C1C" w:rsidRDefault="00E5675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4B1CB84" w14:textId="77777777" w:rsidR="00E56751" w:rsidRPr="00731C1C" w:rsidRDefault="00E5675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117D1CE" w14:textId="3D251344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9D88396" w14:textId="77777777" w:rsidR="00EC5135" w:rsidRPr="00731C1C" w:rsidRDefault="00EC5135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731C1C">
              <w:rPr>
                <w:rFonts w:ascii="Arial" w:hAnsi="Arial" w:cs="Arial"/>
                <w:sz w:val="24"/>
              </w:rPr>
              <w:t>_______________________________________________________________________</w:t>
            </w:r>
          </w:p>
          <w:p w14:paraId="6BFA4B83" w14:textId="77777777" w:rsidR="005546A3" w:rsidRDefault="005546A3" w:rsidP="00731C1C">
            <w:pPr>
              <w:spacing w:after="0" w:line="240" w:lineRule="auto"/>
            </w:pPr>
          </w:p>
          <w:p w14:paraId="7C2FE057" w14:textId="77777777" w:rsidR="005546A3" w:rsidRDefault="005546A3" w:rsidP="00731C1C">
            <w:pPr>
              <w:spacing w:after="0" w:line="240" w:lineRule="auto"/>
            </w:pPr>
          </w:p>
          <w:p w14:paraId="53BE5E45" w14:textId="77777777" w:rsidR="005546A3" w:rsidRDefault="005546A3" w:rsidP="00731C1C">
            <w:pPr>
              <w:spacing w:after="0" w:line="240" w:lineRule="auto"/>
            </w:pPr>
          </w:p>
          <w:p w14:paraId="49334FDD" w14:textId="77777777" w:rsidR="001920BF" w:rsidRDefault="001920BF" w:rsidP="00731C1C">
            <w:pPr>
              <w:spacing w:after="0" w:line="240" w:lineRule="auto"/>
            </w:pPr>
          </w:p>
          <w:p w14:paraId="508BA01C" w14:textId="77777777" w:rsidR="001920BF" w:rsidRDefault="001920BF" w:rsidP="00731C1C">
            <w:pPr>
              <w:spacing w:after="0" w:line="240" w:lineRule="auto"/>
            </w:pPr>
          </w:p>
          <w:p w14:paraId="178A2F4F" w14:textId="77777777" w:rsidR="001920BF" w:rsidRDefault="001920BF" w:rsidP="00731C1C">
            <w:pPr>
              <w:spacing w:after="0" w:line="240" w:lineRule="auto"/>
            </w:pPr>
          </w:p>
          <w:p w14:paraId="2B45BB13" w14:textId="77777777" w:rsidR="001920BF" w:rsidRDefault="001920BF" w:rsidP="00731C1C">
            <w:pPr>
              <w:spacing w:after="0" w:line="240" w:lineRule="auto"/>
            </w:pPr>
          </w:p>
          <w:p w14:paraId="2D26856C" w14:textId="77777777" w:rsidR="001920BF" w:rsidRDefault="001920BF" w:rsidP="00731C1C">
            <w:pPr>
              <w:spacing w:after="0" w:line="240" w:lineRule="auto"/>
            </w:pPr>
          </w:p>
          <w:p w14:paraId="39D93895" w14:textId="77777777" w:rsidR="001920BF" w:rsidRDefault="001920BF" w:rsidP="00731C1C">
            <w:pPr>
              <w:spacing w:after="0" w:line="240" w:lineRule="auto"/>
            </w:pPr>
          </w:p>
          <w:p w14:paraId="5D5C7662" w14:textId="00451A00" w:rsidR="005546A3" w:rsidRDefault="005546A3" w:rsidP="00731C1C">
            <w:pPr>
              <w:spacing w:after="0" w:line="240" w:lineRule="auto"/>
            </w:pPr>
          </w:p>
          <w:p w14:paraId="760329D2" w14:textId="7268437D" w:rsidR="003F008A" w:rsidRDefault="003F008A" w:rsidP="00731C1C">
            <w:pPr>
              <w:spacing w:after="0" w:line="240" w:lineRule="auto"/>
            </w:pPr>
          </w:p>
          <w:p w14:paraId="24F217B6" w14:textId="768459FC" w:rsidR="003F008A" w:rsidRDefault="003F008A" w:rsidP="00731C1C">
            <w:pPr>
              <w:spacing w:after="0" w:line="240" w:lineRule="auto"/>
            </w:pPr>
          </w:p>
          <w:p w14:paraId="4E7D1394" w14:textId="2F64F87F" w:rsidR="003F008A" w:rsidRDefault="003F008A" w:rsidP="00731C1C">
            <w:pPr>
              <w:spacing w:after="0" w:line="240" w:lineRule="auto"/>
            </w:pPr>
          </w:p>
          <w:p w14:paraId="4F9DF0E9" w14:textId="792FED23" w:rsidR="003F008A" w:rsidRDefault="003F008A" w:rsidP="00731C1C">
            <w:pPr>
              <w:spacing w:after="0" w:line="240" w:lineRule="auto"/>
            </w:pPr>
          </w:p>
          <w:p w14:paraId="3EA95765" w14:textId="77777777" w:rsidR="003F008A" w:rsidRPr="00731C1C" w:rsidRDefault="003F008A" w:rsidP="00731C1C">
            <w:pPr>
              <w:spacing w:after="0" w:line="240" w:lineRule="auto"/>
            </w:pPr>
          </w:p>
          <w:p w14:paraId="3F3667AA" w14:textId="77777777" w:rsidR="00450590" w:rsidRPr="00731C1C" w:rsidRDefault="00450590" w:rsidP="00731C1C">
            <w:pPr>
              <w:spacing w:after="0" w:line="240" w:lineRule="auto"/>
            </w:pPr>
          </w:p>
        </w:tc>
      </w:tr>
      <w:tr w:rsidR="00450590" w:rsidRPr="00731C1C" w14:paraId="62A17CD4" w14:textId="77777777" w:rsidTr="00731C1C">
        <w:tc>
          <w:tcPr>
            <w:tcW w:w="10479" w:type="dxa"/>
          </w:tcPr>
          <w:p w14:paraId="643CA76E" w14:textId="77777777" w:rsidR="00F15DDF" w:rsidRDefault="00F15DDF" w:rsidP="00F15D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E368B">
              <w:rPr>
                <w:rFonts w:ascii="Arial" w:hAnsi="Arial" w:cs="Arial"/>
                <w:b/>
                <w:bCs/>
              </w:rPr>
              <w:lastRenderedPageBreak/>
              <w:t>DISCUSIÓN DE RESULTADOS</w:t>
            </w:r>
          </w:p>
          <w:p w14:paraId="7794A47A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76DDB9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4D05C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1E34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45A75A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9EB220" w14:textId="77777777" w:rsidR="00A03130" w:rsidRPr="005546A3" w:rsidRDefault="00A03130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244679" w14:textId="77777777" w:rsidR="00A03130" w:rsidRPr="005546A3" w:rsidRDefault="00A03130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B0696C" w14:textId="77777777" w:rsidR="00A03130" w:rsidRPr="005546A3" w:rsidRDefault="00A03130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9296E" w14:textId="77777777" w:rsidR="00A03130" w:rsidRPr="005546A3" w:rsidRDefault="00A03130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472898" w14:textId="77777777" w:rsidR="00A03130" w:rsidRDefault="00A03130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ED1B93" w14:textId="77777777" w:rsidR="00FE4FF9" w:rsidRPr="005546A3" w:rsidRDefault="00FE4FF9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78D66" w14:textId="77777777" w:rsidR="0090449A" w:rsidRPr="005546A3" w:rsidRDefault="0090449A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AFC9E3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0C26A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8F11C8" w14:textId="77777777" w:rsidR="00A65FF7" w:rsidRPr="005546A3" w:rsidRDefault="00A65FF7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AA051E" w14:textId="77777777" w:rsidR="009E7A3F" w:rsidRDefault="009E7A3F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93131D" w14:textId="77777777" w:rsidR="00A774B1" w:rsidRDefault="00A774B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50F064" w14:textId="77777777" w:rsidR="00A774B1" w:rsidRDefault="00A774B1" w:rsidP="00731C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ACC55A" w14:textId="77777777" w:rsidR="00A03130" w:rsidRDefault="00A03130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7F1309D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F64BA37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1DD7308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2F264AC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A0D8061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CCC161B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6B3729A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AC790EB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E63D47F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0B2EFB9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27B3AFB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6C5E03B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1B95F13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D9B0D4E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05757F7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675B74E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8525FEE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72E9D05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1D95507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EE7EC58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5EEBE0B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51DBC3C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5D37E91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3CD33D5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2E8853A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5486866" w14:textId="77777777" w:rsidR="005354F9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7820909" w14:textId="77777777" w:rsidR="005354F9" w:rsidRPr="00731C1C" w:rsidRDefault="005354F9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161EDC" w:rsidRPr="00731C1C" w14:paraId="0E469BD9" w14:textId="77777777" w:rsidTr="00731C1C">
        <w:tc>
          <w:tcPr>
            <w:tcW w:w="10479" w:type="dxa"/>
          </w:tcPr>
          <w:p w14:paraId="683EB3B2" w14:textId="77777777" w:rsidR="00A03130" w:rsidRPr="00731C1C" w:rsidRDefault="00A03130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8095F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731C1C">
              <w:rPr>
                <w:rFonts w:ascii="Arial" w:hAnsi="Arial" w:cs="Arial"/>
                <w:b/>
                <w:sz w:val="24"/>
                <w:szCs w:val="28"/>
              </w:rPr>
              <w:t>CONCLUSIONES:</w:t>
            </w:r>
          </w:p>
          <w:p w14:paraId="080630ED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08FA1CD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13F2E0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FD5CCC8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1E19BB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5CDE530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6DE3C81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6C3E114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39E894A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405D199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161EDC" w:rsidRPr="00731C1C" w14:paraId="6305FAE5" w14:textId="77777777" w:rsidTr="00731C1C">
        <w:trPr>
          <w:trHeight w:val="5702"/>
        </w:trPr>
        <w:tc>
          <w:tcPr>
            <w:tcW w:w="10479" w:type="dxa"/>
          </w:tcPr>
          <w:p w14:paraId="45D58F53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731C1C">
              <w:rPr>
                <w:rFonts w:ascii="Arial" w:hAnsi="Arial" w:cs="Arial"/>
                <w:b/>
                <w:sz w:val="24"/>
                <w:szCs w:val="28"/>
              </w:rPr>
              <w:lastRenderedPageBreak/>
              <w:t>REFERENCIAS:</w:t>
            </w:r>
          </w:p>
          <w:p w14:paraId="2CE84589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5C05F33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0111DD7" w14:textId="77777777" w:rsidR="00161EDC" w:rsidRPr="00731C1C" w:rsidRDefault="00161EDC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BB293AD" w14:textId="77777777" w:rsidR="00C560B6" w:rsidRPr="00731C1C" w:rsidRDefault="00C560B6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CD83422" w14:textId="77777777" w:rsidR="00C560B6" w:rsidRPr="00731C1C" w:rsidRDefault="00C560B6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F3BC51E" w14:textId="77777777" w:rsidR="00C560B6" w:rsidRPr="00731C1C" w:rsidRDefault="00C560B6" w:rsidP="00731C1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5CF8D255" w14:textId="77777777" w:rsidR="00131C09" w:rsidRDefault="00131C09" w:rsidP="00A03130">
      <w:pPr>
        <w:sectPr w:rsidR="00131C09" w:rsidSect="00E1630D">
          <w:headerReference w:type="default" r:id="rId11"/>
          <w:type w:val="continuous"/>
          <w:pgSz w:w="12240" w:h="15840"/>
          <w:pgMar w:top="851" w:right="900" w:bottom="1135" w:left="851" w:header="853" w:footer="708" w:gutter="0"/>
          <w:pgBorders w:offsetFrom="page">
            <w:top w:val="thinThickSmallGap" w:sz="36" w:space="24" w:color="auto"/>
            <w:left w:val="thinThickSmallGap" w:sz="36" w:space="24" w:color="auto"/>
            <w:bottom w:val="thinThickSmallGap" w:sz="36" w:space="24" w:color="auto"/>
            <w:right w:val="thinThickSmallGap" w:sz="36" w:space="24" w:color="auto"/>
          </w:pgBorders>
          <w:cols w:space="708"/>
          <w:docGrid w:linePitch="360"/>
        </w:sectPr>
      </w:pPr>
    </w:p>
    <w:p w14:paraId="75B67C19" w14:textId="77777777" w:rsidR="001920BF" w:rsidRDefault="001920BF" w:rsidP="003731EF">
      <w:pPr>
        <w:spacing w:after="0" w:line="240" w:lineRule="auto"/>
      </w:pPr>
    </w:p>
    <w:sectPr w:rsidR="001920BF" w:rsidSect="00E1630D"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3B9C" w14:textId="77777777" w:rsidR="000048BF" w:rsidRDefault="000048BF" w:rsidP="003F6B02">
      <w:pPr>
        <w:spacing w:after="0" w:line="240" w:lineRule="auto"/>
      </w:pPr>
      <w:r>
        <w:separator/>
      </w:r>
    </w:p>
  </w:endnote>
  <w:endnote w:type="continuationSeparator" w:id="0">
    <w:p w14:paraId="5151E2AA" w14:textId="77777777" w:rsidR="000048BF" w:rsidRDefault="000048BF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687B" w14:textId="77777777" w:rsidR="000048BF" w:rsidRDefault="000048BF" w:rsidP="003F6B02">
      <w:pPr>
        <w:spacing w:after="0" w:line="240" w:lineRule="auto"/>
      </w:pPr>
      <w:r>
        <w:separator/>
      </w:r>
    </w:p>
  </w:footnote>
  <w:footnote w:type="continuationSeparator" w:id="0">
    <w:p w14:paraId="50A9D594" w14:textId="77777777" w:rsidR="000048BF" w:rsidRDefault="000048BF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D7B9" w14:textId="7CFE9DFE" w:rsidR="003F6B02" w:rsidRDefault="003731EF" w:rsidP="005546A3">
    <w:pPr>
      <w:pStyle w:val="Encabezad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A2704D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-</w:t>
    </w:r>
    <w:r w:rsidR="008C3D3E">
      <w:rPr>
        <w:rFonts w:ascii="Arial" w:hAnsi="Arial" w:cs="Arial"/>
        <w:sz w:val="20"/>
        <w:szCs w:val="20"/>
      </w:rPr>
      <w:t>I</w:t>
    </w:r>
    <w:r w:rsidR="00EB23EF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 Reporte Experimental Bioquímica General</w:t>
    </w:r>
  </w:p>
  <w:p w14:paraId="75F63D78" w14:textId="77777777" w:rsidR="003731EF" w:rsidRPr="003F6B02" w:rsidRDefault="003731EF" w:rsidP="005546A3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5144"/>
    <w:multiLevelType w:val="hybridMultilevel"/>
    <w:tmpl w:val="83EED16E"/>
    <w:lvl w:ilvl="0" w:tplc="9AA64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A5C50"/>
    <w:multiLevelType w:val="hybridMultilevel"/>
    <w:tmpl w:val="E294FD9A"/>
    <w:lvl w:ilvl="0" w:tplc="54DCF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492281">
    <w:abstractNumId w:val="7"/>
  </w:num>
  <w:num w:numId="2" w16cid:durableId="1443647391">
    <w:abstractNumId w:val="2"/>
  </w:num>
  <w:num w:numId="3" w16cid:durableId="535430151">
    <w:abstractNumId w:val="3"/>
  </w:num>
  <w:num w:numId="4" w16cid:durableId="1062748889">
    <w:abstractNumId w:val="0"/>
  </w:num>
  <w:num w:numId="5" w16cid:durableId="1454860317">
    <w:abstractNumId w:val="8"/>
  </w:num>
  <w:num w:numId="6" w16cid:durableId="960262331">
    <w:abstractNumId w:val="6"/>
  </w:num>
  <w:num w:numId="7" w16cid:durableId="331881324">
    <w:abstractNumId w:val="1"/>
  </w:num>
  <w:num w:numId="8" w16cid:durableId="234975684">
    <w:abstractNumId w:val="4"/>
  </w:num>
  <w:num w:numId="9" w16cid:durableId="119572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048BF"/>
    <w:rsid w:val="000615CA"/>
    <w:rsid w:val="000871EE"/>
    <w:rsid w:val="000A2236"/>
    <w:rsid w:val="000A2F84"/>
    <w:rsid w:val="000B10A2"/>
    <w:rsid w:val="000B2AA5"/>
    <w:rsid w:val="000C451B"/>
    <w:rsid w:val="0012137E"/>
    <w:rsid w:val="0012614A"/>
    <w:rsid w:val="00131C09"/>
    <w:rsid w:val="00136402"/>
    <w:rsid w:val="00156C76"/>
    <w:rsid w:val="00161EDC"/>
    <w:rsid w:val="00182BBB"/>
    <w:rsid w:val="001920BF"/>
    <w:rsid w:val="002612E7"/>
    <w:rsid w:val="00297E91"/>
    <w:rsid w:val="002D0216"/>
    <w:rsid w:val="002E5F12"/>
    <w:rsid w:val="002F498E"/>
    <w:rsid w:val="00323A57"/>
    <w:rsid w:val="00354A26"/>
    <w:rsid w:val="003731EF"/>
    <w:rsid w:val="00390D5F"/>
    <w:rsid w:val="003C68D5"/>
    <w:rsid w:val="003F008A"/>
    <w:rsid w:val="003F6B02"/>
    <w:rsid w:val="00402BE9"/>
    <w:rsid w:val="00407494"/>
    <w:rsid w:val="00417343"/>
    <w:rsid w:val="00440DBC"/>
    <w:rsid w:val="0044536C"/>
    <w:rsid w:val="00450590"/>
    <w:rsid w:val="0049276E"/>
    <w:rsid w:val="004B10D6"/>
    <w:rsid w:val="004C057A"/>
    <w:rsid w:val="00502F73"/>
    <w:rsid w:val="00533FBB"/>
    <w:rsid w:val="005354F9"/>
    <w:rsid w:val="00535654"/>
    <w:rsid w:val="0054345E"/>
    <w:rsid w:val="00552745"/>
    <w:rsid w:val="005546A3"/>
    <w:rsid w:val="00556761"/>
    <w:rsid w:val="00584F09"/>
    <w:rsid w:val="005917C5"/>
    <w:rsid w:val="005A5F9E"/>
    <w:rsid w:val="005B15F1"/>
    <w:rsid w:val="005E4A4C"/>
    <w:rsid w:val="006C5748"/>
    <w:rsid w:val="006E368B"/>
    <w:rsid w:val="006F1391"/>
    <w:rsid w:val="00731C1C"/>
    <w:rsid w:val="00740D08"/>
    <w:rsid w:val="0077731A"/>
    <w:rsid w:val="007B167C"/>
    <w:rsid w:val="007D5B56"/>
    <w:rsid w:val="00810BD2"/>
    <w:rsid w:val="00831C06"/>
    <w:rsid w:val="00832C91"/>
    <w:rsid w:val="00850FB4"/>
    <w:rsid w:val="00891490"/>
    <w:rsid w:val="008A0E62"/>
    <w:rsid w:val="008C3D3E"/>
    <w:rsid w:val="008C57F7"/>
    <w:rsid w:val="0090449A"/>
    <w:rsid w:val="009E7A3F"/>
    <w:rsid w:val="00A02FFE"/>
    <w:rsid w:val="00A03130"/>
    <w:rsid w:val="00A20A76"/>
    <w:rsid w:val="00A2704D"/>
    <w:rsid w:val="00A27821"/>
    <w:rsid w:val="00A3639F"/>
    <w:rsid w:val="00A454E2"/>
    <w:rsid w:val="00A65FF7"/>
    <w:rsid w:val="00A774B1"/>
    <w:rsid w:val="00A950CB"/>
    <w:rsid w:val="00AA0322"/>
    <w:rsid w:val="00AB4920"/>
    <w:rsid w:val="00AF72DA"/>
    <w:rsid w:val="00B21DCA"/>
    <w:rsid w:val="00B64E2C"/>
    <w:rsid w:val="00B82703"/>
    <w:rsid w:val="00BB4A04"/>
    <w:rsid w:val="00C560B6"/>
    <w:rsid w:val="00C827B7"/>
    <w:rsid w:val="00CA0E67"/>
    <w:rsid w:val="00D0355E"/>
    <w:rsid w:val="00D41B55"/>
    <w:rsid w:val="00D568B1"/>
    <w:rsid w:val="00D64C56"/>
    <w:rsid w:val="00D76DC1"/>
    <w:rsid w:val="00E1630D"/>
    <w:rsid w:val="00E36171"/>
    <w:rsid w:val="00E37188"/>
    <w:rsid w:val="00E50EDE"/>
    <w:rsid w:val="00E56751"/>
    <w:rsid w:val="00E76109"/>
    <w:rsid w:val="00EA1A52"/>
    <w:rsid w:val="00EA2412"/>
    <w:rsid w:val="00EB23EF"/>
    <w:rsid w:val="00EC5135"/>
    <w:rsid w:val="00F15DDF"/>
    <w:rsid w:val="00F35582"/>
    <w:rsid w:val="00F37FB1"/>
    <w:rsid w:val="00F7130A"/>
    <w:rsid w:val="00FB6888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EB58"/>
  <w15:docId w15:val="{C2FB067B-624F-4519-9152-9E2C75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8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es/vectors/tubo-de-ensayo-tubo-vac%C3%ADo-303335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09B1-8B51-4650-99C0-2E1C27E0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Arcadia HB;ESCALANTE GABRIELA</dc:creator>
  <cp:keywords/>
  <dc:description/>
  <cp:lastModifiedBy>Gabriela Escalante</cp:lastModifiedBy>
  <cp:revision>2</cp:revision>
  <cp:lastPrinted>2018-02-23T03:35:00Z</cp:lastPrinted>
  <dcterms:created xsi:type="dcterms:W3CDTF">2026-03-01T03:56:00Z</dcterms:created>
  <dcterms:modified xsi:type="dcterms:W3CDTF">2026-03-01T03:56:00Z</dcterms:modified>
</cp:coreProperties>
</file>